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BBDD" w14:textId="3282BE69" w:rsidR="003975AA" w:rsidRDefault="003975AA" w:rsidP="003975AA">
      <w:pPr>
        <w:jc w:val="center"/>
      </w:pPr>
      <w:r w:rsidRPr="001A475C">
        <w:t>Трудоустройство</w:t>
      </w:r>
      <w:r w:rsidR="00A400D4">
        <w:t xml:space="preserve"> 2024</w:t>
      </w:r>
      <w:bookmarkStart w:id="0" w:name="_GoBack"/>
      <w:bookmarkEnd w:id="0"/>
    </w:p>
    <w:p w14:paraId="01A3F8E3" w14:textId="77777777" w:rsidR="003975AA" w:rsidRPr="0016618B" w:rsidRDefault="003975AA" w:rsidP="003975AA">
      <w:pPr>
        <w:jc w:val="center"/>
        <w:rPr>
          <w:b/>
        </w:rPr>
      </w:pPr>
      <w:r w:rsidRPr="0016618B">
        <w:rPr>
          <w:b/>
        </w:rPr>
        <w:t>9 классы</w:t>
      </w:r>
    </w:p>
    <w:p w14:paraId="0A8FC9A6" w14:textId="479C5CEA" w:rsidR="003975AA" w:rsidRDefault="003975AA" w:rsidP="003975AA">
      <w:pPr>
        <w:jc w:val="center"/>
      </w:pPr>
    </w:p>
    <w:p w14:paraId="54A54E3B" w14:textId="64B70360" w:rsidR="00F8017C" w:rsidRDefault="00F8017C" w:rsidP="003975AA">
      <w:pPr>
        <w:jc w:val="center"/>
      </w:pPr>
    </w:p>
    <w:p w14:paraId="2D39ECC3" w14:textId="77777777" w:rsidR="00F8017C" w:rsidRP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F8017C">
        <w:rPr>
          <w:rFonts w:ascii="Arial" w:hAnsi="Arial" w:cs="Arial"/>
          <w:b/>
          <w:bCs/>
          <w:color w:val="333333"/>
          <w:sz w:val="27"/>
          <w:szCs w:val="27"/>
        </w:rPr>
        <w:t>Сведения о выпускниках 9-ых классов дневных общеобразовательных организаций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943"/>
        <w:gridCol w:w="1686"/>
        <w:gridCol w:w="1686"/>
        <w:gridCol w:w="2043"/>
        <w:gridCol w:w="1287"/>
      </w:tblGrid>
      <w:tr w:rsidR="00F8017C" w:rsidRPr="00F8017C" w14:paraId="3A66F850" w14:textId="77777777" w:rsidTr="00F8017C">
        <w:trPr>
          <w:tblHeader/>
          <w:tblCellSpacing w:w="15" w:type="dxa"/>
        </w:trPr>
        <w:tc>
          <w:tcPr>
            <w:tcW w:w="882" w:type="pct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23CCC5C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286" w:type="pct"/>
            <w:gridSpan w:val="3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1789EE5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Дальнейшее обучение</w:t>
            </w:r>
          </w:p>
        </w:tc>
        <w:tc>
          <w:tcPr>
            <w:tcW w:w="1084" w:type="pct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5B7476E1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Трудоустройство</w:t>
            </w:r>
          </w:p>
        </w:tc>
        <w:tc>
          <w:tcPr>
            <w:tcW w:w="667" w:type="pct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E017EB7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Не учится, не работает</w:t>
            </w:r>
          </w:p>
        </w:tc>
      </w:tr>
      <w:tr w:rsidR="00F8017C" w:rsidRPr="00F8017C" w14:paraId="79DB7303" w14:textId="77777777" w:rsidTr="00F8017C">
        <w:trPr>
          <w:tblHeader/>
          <w:tblCellSpacing w:w="15" w:type="dxa"/>
        </w:trPr>
        <w:tc>
          <w:tcPr>
            <w:tcW w:w="882" w:type="pct"/>
            <w:vMerge/>
            <w:shd w:val="clear" w:color="auto" w:fill="FFFFFF"/>
            <w:vAlign w:val="center"/>
            <w:hideMark/>
          </w:tcPr>
          <w:p w14:paraId="1B50F9FE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C935274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789" w:type="pct"/>
            <w:gridSpan w:val="2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ACEE311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СПО</w:t>
            </w:r>
          </w:p>
        </w:tc>
        <w:tc>
          <w:tcPr>
            <w:tcW w:w="1084" w:type="pct"/>
            <w:vMerge/>
            <w:shd w:val="clear" w:color="auto" w:fill="FFFFFF"/>
            <w:vAlign w:val="center"/>
            <w:hideMark/>
          </w:tcPr>
          <w:p w14:paraId="3DE9BC1F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FFFFFF"/>
            <w:vAlign w:val="center"/>
            <w:hideMark/>
          </w:tcPr>
          <w:p w14:paraId="4AE2CCE6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</w:tr>
      <w:tr w:rsidR="00F8017C" w:rsidRPr="00F8017C" w14:paraId="3F438D92" w14:textId="77777777" w:rsidTr="00F8017C">
        <w:trPr>
          <w:tblHeader/>
          <w:tblCellSpacing w:w="15" w:type="dxa"/>
        </w:trPr>
        <w:tc>
          <w:tcPr>
            <w:tcW w:w="882" w:type="pct"/>
            <w:vMerge/>
            <w:shd w:val="clear" w:color="auto" w:fill="FFFFFF"/>
            <w:vAlign w:val="center"/>
            <w:hideMark/>
          </w:tcPr>
          <w:p w14:paraId="72D823A9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FFFFFF"/>
            <w:vAlign w:val="center"/>
            <w:hideMark/>
          </w:tcPr>
          <w:p w14:paraId="68DD080C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28AA5BB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Количество выпускников 9-х классов 2024 года поступивших в СПО Кемеровской области - Кузбасса</w:t>
            </w:r>
          </w:p>
        </w:tc>
        <w:tc>
          <w:tcPr>
            <w:tcW w:w="890" w:type="pc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C04A398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Количество выпускников 9-х классов 2024 года, выбывших за пределы Кемеровской области</w:t>
            </w:r>
          </w:p>
        </w:tc>
        <w:tc>
          <w:tcPr>
            <w:tcW w:w="1084" w:type="pct"/>
            <w:vMerge/>
            <w:shd w:val="clear" w:color="auto" w:fill="FFFFFF"/>
            <w:vAlign w:val="center"/>
            <w:hideMark/>
          </w:tcPr>
          <w:p w14:paraId="7904BB96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FFFFFF"/>
            <w:vAlign w:val="center"/>
            <w:hideMark/>
          </w:tcPr>
          <w:p w14:paraId="459D5145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</w:tr>
      <w:tr w:rsidR="00F8017C" w:rsidRPr="00F8017C" w14:paraId="18DD7834" w14:textId="77777777" w:rsidTr="00F8017C">
        <w:trPr>
          <w:tblCellSpacing w:w="15" w:type="dxa"/>
        </w:trPr>
        <w:tc>
          <w:tcPr>
            <w:tcW w:w="882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9AFB26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91</w:t>
            </w:r>
          </w:p>
        </w:tc>
        <w:tc>
          <w:tcPr>
            <w:tcW w:w="481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A1A3DD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61</w:t>
            </w:r>
          </w:p>
        </w:tc>
        <w:tc>
          <w:tcPr>
            <w:tcW w:w="883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1844EE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21</w:t>
            </w:r>
          </w:p>
        </w:tc>
        <w:tc>
          <w:tcPr>
            <w:tcW w:w="890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192AAA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6</w:t>
            </w:r>
          </w:p>
        </w:tc>
        <w:tc>
          <w:tcPr>
            <w:tcW w:w="1084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868B2F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96523A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0</w:t>
            </w:r>
          </w:p>
        </w:tc>
      </w:tr>
    </w:tbl>
    <w:p w14:paraId="150B245D" w14:textId="10A3324E" w:rsidR="002D7EBF" w:rsidRDefault="002D7EBF" w:rsidP="00F8017C">
      <w:pPr>
        <w:jc w:val="center"/>
      </w:pPr>
    </w:p>
    <w:p w14:paraId="5FCD9C1F" w14:textId="6DEB3D88" w:rsidR="00F8017C" w:rsidRDefault="00F8017C" w:rsidP="00F8017C">
      <w:pPr>
        <w:jc w:val="center"/>
      </w:pPr>
    </w:p>
    <w:p w14:paraId="730BAA28" w14:textId="77777777" w:rsidR="00F8017C" w:rsidRP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F8017C">
        <w:rPr>
          <w:rFonts w:ascii="Arial" w:hAnsi="Arial" w:cs="Arial"/>
          <w:b/>
          <w:bCs/>
          <w:color w:val="333333"/>
          <w:sz w:val="27"/>
          <w:szCs w:val="27"/>
        </w:rPr>
        <w:t>Сведения о местах обучения выпускников 9-х и 11-х классов в разрезе общеобразовательных организаций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90"/>
        <w:gridCol w:w="588"/>
        <w:gridCol w:w="589"/>
        <w:gridCol w:w="589"/>
        <w:gridCol w:w="639"/>
        <w:gridCol w:w="639"/>
        <w:gridCol w:w="639"/>
        <w:gridCol w:w="639"/>
        <w:gridCol w:w="639"/>
        <w:gridCol w:w="566"/>
        <w:gridCol w:w="700"/>
        <w:gridCol w:w="639"/>
        <w:gridCol w:w="620"/>
        <w:gridCol w:w="665"/>
      </w:tblGrid>
      <w:tr w:rsidR="00F8017C" w:rsidRPr="00F8017C" w14:paraId="6D68BCB7" w14:textId="77777777" w:rsidTr="00F8017C">
        <w:trPr>
          <w:tblHeader/>
          <w:tblCellSpacing w:w="15" w:type="dxa"/>
        </w:trPr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18BB905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lastRenderedPageBreak/>
              <w:t>Количество выпускников 9-х классов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845AB4B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Количество выпускников 9-х классов, поступивших в СПО Кузбасса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3C911BE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Количество выпускников 11-х классов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3BA9A64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Количество выпускников 11-х классов, поступивших в СПО Кузбасса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8C1A541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Количество выпускников 11-х классов, поступивших в вузы Кузбасса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7ED6790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Кемеровский государственный университет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59AAB496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Кемеровский государственный институт культуры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4DEBDF4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Кемеровский государственный медицинский университет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029FCD9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Кузбасский государственный технический университет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5D60E6A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Сибирский государственный индустриальный университет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4FF3BC78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Кузбасский институт ФСИН России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549217C4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Кузбасская государственная сельскохозяйственная академия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3A6A1AF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>Российский государственный институт сценических искусств (филиал в г. Кемерово)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A956422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r w:rsidRPr="00F8017C">
              <w:rPr>
                <w:rFonts w:ascii="inherit" w:hAnsi="inherit"/>
                <w:bCs/>
                <w:sz w:val="14"/>
                <w:szCs w:val="14"/>
              </w:rPr>
              <w:t xml:space="preserve">Кузбасский гуманитарно-педагогический институт </w:t>
            </w:r>
            <w:proofErr w:type="spellStart"/>
            <w:r w:rsidRPr="00F8017C">
              <w:rPr>
                <w:rFonts w:ascii="inherit" w:hAnsi="inherit"/>
                <w:bCs/>
                <w:sz w:val="14"/>
                <w:szCs w:val="14"/>
              </w:rPr>
              <w:t>КемГУ</w:t>
            </w:r>
            <w:proofErr w:type="spellEnd"/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402F309D" w14:textId="77777777" w:rsidR="00F8017C" w:rsidRPr="00F8017C" w:rsidRDefault="00F8017C" w:rsidP="00F8017C">
            <w:pPr>
              <w:spacing w:after="240"/>
              <w:jc w:val="center"/>
              <w:rPr>
                <w:rFonts w:ascii="inherit" w:hAnsi="inherit"/>
                <w:bCs/>
                <w:sz w:val="14"/>
                <w:szCs w:val="14"/>
              </w:rPr>
            </w:pPr>
            <w:proofErr w:type="spellStart"/>
            <w:r w:rsidRPr="00F8017C">
              <w:rPr>
                <w:rFonts w:ascii="inherit" w:hAnsi="inherit"/>
                <w:bCs/>
                <w:sz w:val="14"/>
                <w:szCs w:val="14"/>
              </w:rPr>
              <w:t>Юргинский</w:t>
            </w:r>
            <w:proofErr w:type="spellEnd"/>
            <w:r w:rsidRPr="00F8017C">
              <w:rPr>
                <w:rFonts w:ascii="inherit" w:hAnsi="inherit"/>
                <w:bCs/>
                <w:sz w:val="14"/>
                <w:szCs w:val="14"/>
              </w:rPr>
              <w:t xml:space="preserve"> технологический институт Томского политехнического университета</w:t>
            </w:r>
          </w:p>
        </w:tc>
      </w:tr>
      <w:tr w:rsidR="00F8017C" w:rsidRPr="00F8017C" w14:paraId="39FC9F8B" w14:textId="77777777" w:rsidTr="00F8017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1CB5D5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678A83B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DAE94E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351135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E1D6BF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F85BF1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EBFE5F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8A69D6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0B2316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4DF5DB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DDBDEF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CC3878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9F0160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04990A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6FF451" w14:textId="77777777" w:rsidR="00F8017C" w:rsidRPr="00F8017C" w:rsidRDefault="00F8017C" w:rsidP="00F8017C">
            <w:pPr>
              <w:spacing w:after="240"/>
              <w:rPr>
                <w:rFonts w:ascii="inherit" w:hAnsi="inherit"/>
                <w:sz w:val="14"/>
                <w:szCs w:val="14"/>
              </w:rPr>
            </w:pPr>
            <w:r w:rsidRPr="00F8017C">
              <w:rPr>
                <w:rFonts w:ascii="inherit" w:hAnsi="inherit"/>
                <w:sz w:val="14"/>
                <w:szCs w:val="14"/>
              </w:rPr>
              <w:t>0</w:t>
            </w:r>
          </w:p>
        </w:tc>
      </w:tr>
    </w:tbl>
    <w:p w14:paraId="0C29CE2D" w14:textId="77777777" w:rsid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</w:p>
    <w:p w14:paraId="6F08258A" w14:textId="77777777" w:rsid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</w:p>
    <w:p w14:paraId="6FEC9AC5" w14:textId="3AD741E8" w:rsidR="00F8017C" w:rsidRP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F8017C">
        <w:rPr>
          <w:rFonts w:ascii="Arial" w:hAnsi="Arial" w:cs="Arial"/>
          <w:b/>
          <w:bCs/>
          <w:color w:val="333333"/>
          <w:sz w:val="27"/>
          <w:szCs w:val="27"/>
        </w:rPr>
        <w:t>Сведения о выпускниках 11-ых классов дневных общеобразовательных организаций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896"/>
        <w:gridCol w:w="858"/>
        <w:gridCol w:w="2419"/>
        <w:gridCol w:w="1741"/>
        <w:gridCol w:w="1470"/>
      </w:tblGrid>
      <w:tr w:rsidR="00F8017C" w:rsidRPr="00F8017C" w14:paraId="19221400" w14:textId="77777777" w:rsidTr="00F8017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62FA75F8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0" w:type="auto"/>
            <w:gridSpan w:val="2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D8C956B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Дальнейшее обучение</w:t>
            </w:r>
          </w:p>
        </w:tc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554CFA0B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Трудоустройство/ длительные курсы</w:t>
            </w:r>
          </w:p>
        </w:tc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5215F7A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Служба в Российской Армии</w:t>
            </w:r>
          </w:p>
        </w:tc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6C5878E0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Не учится, не работает</w:t>
            </w:r>
          </w:p>
        </w:tc>
      </w:tr>
      <w:tr w:rsidR="00F8017C" w:rsidRPr="00F8017C" w14:paraId="7C0478D8" w14:textId="77777777" w:rsidTr="00F8017C">
        <w:trPr>
          <w:tblHeader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6609C2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4913570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СПО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1BBDAFB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20"/>
                <w:szCs w:val="20"/>
              </w:rPr>
            </w:pPr>
            <w:r w:rsidRPr="00F8017C">
              <w:rPr>
                <w:rFonts w:ascii="inherit" w:hAnsi="inherit"/>
                <w:b/>
                <w:bCs/>
                <w:sz w:val="20"/>
                <w:szCs w:val="20"/>
              </w:rPr>
              <w:t>ВУЗ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CCD275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B2B556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E36E1F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20"/>
                <w:szCs w:val="20"/>
              </w:rPr>
            </w:pPr>
          </w:p>
        </w:tc>
      </w:tr>
      <w:tr w:rsidR="00F8017C" w:rsidRPr="00F8017C" w14:paraId="468094B2" w14:textId="77777777" w:rsidTr="00F8017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9CF1A6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9EF5ED2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157F40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BF6F61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208766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F71F81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20"/>
                <w:szCs w:val="20"/>
              </w:rPr>
            </w:pPr>
            <w:r w:rsidRPr="00F8017C">
              <w:rPr>
                <w:rFonts w:ascii="inherit" w:hAnsi="inherit"/>
                <w:sz w:val="20"/>
                <w:szCs w:val="20"/>
              </w:rPr>
              <w:t>0</w:t>
            </w:r>
          </w:p>
        </w:tc>
      </w:tr>
    </w:tbl>
    <w:p w14:paraId="74A4764D" w14:textId="4DD53BD1" w:rsidR="00F8017C" w:rsidRDefault="00F8017C" w:rsidP="00F8017C">
      <w:pPr>
        <w:jc w:val="center"/>
      </w:pPr>
    </w:p>
    <w:p w14:paraId="3B6B2370" w14:textId="77777777" w:rsidR="00F8017C" w:rsidRPr="00F8017C" w:rsidRDefault="00F8017C" w:rsidP="00F8017C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F8017C">
        <w:rPr>
          <w:rFonts w:ascii="Arial" w:hAnsi="Arial" w:cs="Arial"/>
          <w:b/>
          <w:bCs/>
          <w:color w:val="333333"/>
          <w:sz w:val="27"/>
          <w:szCs w:val="27"/>
        </w:rPr>
        <w:t>Сведения о местах обучения выпускников 11-х классов дневных общеобразовательных организаций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935"/>
        <w:gridCol w:w="935"/>
        <w:gridCol w:w="658"/>
        <w:gridCol w:w="704"/>
        <w:gridCol w:w="820"/>
        <w:gridCol w:w="870"/>
        <w:gridCol w:w="744"/>
        <w:gridCol w:w="923"/>
        <w:gridCol w:w="924"/>
        <w:gridCol w:w="881"/>
      </w:tblGrid>
      <w:tr w:rsidR="00F8017C" w:rsidRPr="00F8017C" w14:paraId="54373FC6" w14:textId="77777777" w:rsidTr="00F8017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83B40BA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lastRenderedPageBreak/>
              <w:t>Общее количество выпускников</w:t>
            </w:r>
          </w:p>
        </w:tc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42EEC86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proofErr w:type="gramStart"/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Количество выпускников</w:t>
            </w:r>
            <w:proofErr w:type="gramEnd"/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 xml:space="preserve"> поступивших в вузы Кемеровской области - Кузбасса</w:t>
            </w:r>
          </w:p>
        </w:tc>
        <w:tc>
          <w:tcPr>
            <w:tcW w:w="0" w:type="auto"/>
            <w:vMerge w:val="restart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7349910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Количество выпускников 2024 года, выбывших за пределы Кемеровской области - Кузбасса</w:t>
            </w:r>
          </w:p>
        </w:tc>
        <w:tc>
          <w:tcPr>
            <w:tcW w:w="0" w:type="auto"/>
            <w:gridSpan w:val="8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7E0C020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На обучение в другие города России и за рубежом</w:t>
            </w:r>
          </w:p>
        </w:tc>
      </w:tr>
      <w:tr w:rsidR="00F8017C" w:rsidRPr="00F8017C" w14:paraId="4771D30F" w14:textId="77777777" w:rsidTr="00F8017C">
        <w:trPr>
          <w:tblHeader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9678F4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AB034E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AA98EE" w14:textId="77777777" w:rsidR="00F8017C" w:rsidRPr="00F8017C" w:rsidRDefault="00F8017C" w:rsidP="00F8017C">
            <w:pPr>
              <w:rPr>
                <w:rFonts w:ascii="inherit" w:hAnsi="inherit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7B9DB3F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Томск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01CD23B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Москва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CBA132D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Санкт-Петербург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97E7500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Красноярск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35B37B2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Барнаул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0D74986F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г. Новосибирск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4D089C09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В другой город (указать какой)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5E56EA92" w14:textId="77777777" w:rsidR="00F8017C" w:rsidRPr="00F8017C" w:rsidRDefault="00F8017C" w:rsidP="00F8017C">
            <w:pPr>
              <w:spacing w:line="210" w:lineRule="atLeast"/>
              <w:jc w:val="center"/>
              <w:rPr>
                <w:rFonts w:ascii="inherit" w:hAnsi="inherit"/>
                <w:b/>
                <w:bCs/>
                <w:sz w:val="16"/>
                <w:szCs w:val="16"/>
              </w:rPr>
            </w:pPr>
            <w:r w:rsidRPr="00F8017C">
              <w:rPr>
                <w:rFonts w:ascii="inherit" w:hAnsi="inherit"/>
                <w:b/>
                <w:bCs/>
                <w:sz w:val="16"/>
                <w:szCs w:val="16"/>
              </w:rPr>
              <w:t>За пределы Российской Федерации</w:t>
            </w:r>
          </w:p>
        </w:tc>
      </w:tr>
      <w:tr w:rsidR="00F8017C" w:rsidRPr="00F8017C" w14:paraId="4FD64ADE" w14:textId="77777777" w:rsidTr="00F8017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BAAF20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DD662C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A57017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C9EE7D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CED381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94C824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CEE379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F95CFE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971536A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99ECDD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Казань - 1</w:t>
            </w:r>
            <w:r w:rsidRPr="00F8017C">
              <w:rPr>
                <w:rFonts w:ascii="inherit" w:hAnsi="inherit"/>
                <w:sz w:val="16"/>
                <w:szCs w:val="16"/>
              </w:rPr>
              <w:br/>
              <w:t>Тюмень - 1</w:t>
            </w:r>
            <w:r w:rsidRPr="00F8017C">
              <w:rPr>
                <w:rFonts w:ascii="inherit" w:hAnsi="inherit"/>
                <w:sz w:val="16"/>
                <w:szCs w:val="16"/>
              </w:rPr>
              <w:br/>
              <w:t>Уфа - 1</w:t>
            </w:r>
            <w:r w:rsidRPr="00F8017C">
              <w:rPr>
                <w:rFonts w:ascii="inherit" w:hAnsi="inherit"/>
                <w:sz w:val="16"/>
                <w:szCs w:val="16"/>
              </w:rPr>
              <w:br/>
              <w:t>Екатеринбург - 1</w:t>
            </w:r>
            <w:r w:rsidRPr="00F8017C">
              <w:rPr>
                <w:rFonts w:ascii="inherit" w:hAnsi="inherit"/>
                <w:sz w:val="16"/>
                <w:szCs w:val="16"/>
              </w:rPr>
              <w:br/>
              <w:t>Нижний Новгород - 1</w:t>
            </w:r>
            <w:r w:rsidRPr="00F8017C">
              <w:rPr>
                <w:rFonts w:ascii="inherit" w:hAnsi="inherit"/>
                <w:sz w:val="16"/>
                <w:szCs w:val="16"/>
              </w:rPr>
              <w:br/>
              <w:t>Владивосток - 1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B20AE95" w14:textId="77777777" w:rsidR="00F8017C" w:rsidRPr="00F8017C" w:rsidRDefault="00F8017C" w:rsidP="00F8017C">
            <w:pPr>
              <w:spacing w:line="210" w:lineRule="atLeast"/>
              <w:rPr>
                <w:rFonts w:ascii="inherit" w:hAnsi="inherit"/>
                <w:sz w:val="16"/>
                <w:szCs w:val="16"/>
              </w:rPr>
            </w:pPr>
            <w:r w:rsidRPr="00F8017C">
              <w:rPr>
                <w:rFonts w:ascii="inherit" w:hAnsi="inherit"/>
                <w:sz w:val="16"/>
                <w:szCs w:val="16"/>
              </w:rPr>
              <w:t>0</w:t>
            </w:r>
          </w:p>
        </w:tc>
      </w:tr>
    </w:tbl>
    <w:p w14:paraId="0864A1E3" w14:textId="68EF274F" w:rsidR="00F8017C" w:rsidRDefault="00F8017C" w:rsidP="00F8017C">
      <w:pPr>
        <w:jc w:val="center"/>
      </w:pPr>
    </w:p>
    <w:p w14:paraId="39C3EC06" w14:textId="77777777" w:rsidR="00F8017C" w:rsidRDefault="00F8017C" w:rsidP="00F8017C">
      <w:pPr>
        <w:jc w:val="center"/>
      </w:pPr>
    </w:p>
    <w:sectPr w:rsidR="00F8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B3"/>
    <w:rsid w:val="002D7EBF"/>
    <w:rsid w:val="003975AA"/>
    <w:rsid w:val="007D06B3"/>
    <w:rsid w:val="00A400D4"/>
    <w:rsid w:val="00F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0223"/>
  <w15:chartTrackingRefBased/>
  <w15:docId w15:val="{3C51EB5D-240E-40A2-93A6-C3A49E47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801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3975A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9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Single">
    <w:name w:val="Body Single"/>
    <w:link w:val="BodySingle0"/>
    <w:rsid w:val="003975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3975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5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91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  <w:div w:id="561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0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0196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  <w:div w:id="1092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6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131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  <w:div w:id="1332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3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6613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107_01</dc:creator>
  <cp:keywords/>
  <dc:description/>
  <cp:lastModifiedBy>107_01</cp:lastModifiedBy>
  <cp:revision>4</cp:revision>
  <dcterms:created xsi:type="dcterms:W3CDTF">2023-01-11T10:40:00Z</dcterms:created>
  <dcterms:modified xsi:type="dcterms:W3CDTF">2024-09-23T06:15:00Z</dcterms:modified>
</cp:coreProperties>
</file>